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0" w:rsidRDefault="009D112B">
      <w:pPr>
        <w:rPr>
          <w:rFonts w:ascii="Times New Roman" w:hAnsi="Times New Roman" w:cs="Times New Roman"/>
          <w:sz w:val="28"/>
          <w:szCs w:val="28"/>
        </w:rPr>
      </w:pPr>
      <w:r w:rsidRPr="009D1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2B" w:rsidRDefault="009D112B">
      <w:pPr>
        <w:rPr>
          <w:rFonts w:ascii="Times New Roman" w:hAnsi="Times New Roman" w:cs="Times New Roman"/>
          <w:sz w:val="28"/>
          <w:szCs w:val="28"/>
        </w:rPr>
      </w:pPr>
    </w:p>
    <w:p w:rsidR="00BC0495" w:rsidRPr="009D112B" w:rsidRDefault="002A3844" w:rsidP="009D1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2B">
        <w:rPr>
          <w:rFonts w:ascii="Times New Roman" w:hAnsi="Times New Roman" w:cs="Times New Roman"/>
          <w:b/>
          <w:sz w:val="28"/>
          <w:szCs w:val="28"/>
        </w:rPr>
        <w:t>Что происходило на рынке недвижимости в начале года?</w:t>
      </w:r>
    </w:p>
    <w:p w:rsidR="00D807DF" w:rsidRDefault="009D112B" w:rsidP="009D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фиксирует </w:t>
      </w:r>
      <w:r w:rsidR="007652CC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>
        <w:rPr>
          <w:rFonts w:ascii="Times New Roman" w:hAnsi="Times New Roman" w:cs="Times New Roman"/>
          <w:sz w:val="28"/>
          <w:szCs w:val="28"/>
        </w:rPr>
        <w:t>рост регистрации договоров долевого участия</w:t>
      </w:r>
      <w:r w:rsidR="008E4A28">
        <w:rPr>
          <w:rFonts w:ascii="Times New Roman" w:hAnsi="Times New Roman" w:cs="Times New Roman"/>
          <w:sz w:val="28"/>
          <w:szCs w:val="28"/>
        </w:rPr>
        <w:t xml:space="preserve"> в строительстве в начале 2017 года.</w:t>
      </w:r>
      <w:r w:rsidR="007652CC">
        <w:rPr>
          <w:rFonts w:ascii="Times New Roman" w:hAnsi="Times New Roman" w:cs="Times New Roman"/>
          <w:sz w:val="28"/>
          <w:szCs w:val="28"/>
        </w:rPr>
        <w:t xml:space="preserve"> </w:t>
      </w:r>
      <w:r w:rsidR="008E4A28">
        <w:rPr>
          <w:rFonts w:ascii="Times New Roman" w:hAnsi="Times New Roman" w:cs="Times New Roman"/>
          <w:sz w:val="28"/>
          <w:szCs w:val="28"/>
        </w:rPr>
        <w:t xml:space="preserve">В январе показатель увеличился  </w:t>
      </w:r>
      <w:r w:rsidRPr="00D807DF">
        <w:rPr>
          <w:rFonts w:ascii="Times New Roman" w:hAnsi="Times New Roman" w:cs="Times New Roman"/>
          <w:sz w:val="28"/>
          <w:szCs w:val="28"/>
        </w:rPr>
        <w:t>на 1%</w:t>
      </w:r>
      <w:r w:rsidR="008E4A28">
        <w:rPr>
          <w:rFonts w:ascii="Times New Roman" w:hAnsi="Times New Roman" w:cs="Times New Roman"/>
          <w:sz w:val="28"/>
          <w:szCs w:val="28"/>
        </w:rPr>
        <w:t xml:space="preserve"> </w:t>
      </w:r>
      <w:r w:rsidR="00D807DF" w:rsidRPr="00D807DF">
        <w:rPr>
          <w:rFonts w:ascii="Times New Roman" w:hAnsi="Times New Roman" w:cs="Times New Roman"/>
          <w:sz w:val="28"/>
          <w:szCs w:val="28"/>
        </w:rPr>
        <w:t>(январь 2016</w:t>
      </w:r>
      <w:r w:rsidR="00D807DF">
        <w:rPr>
          <w:rFonts w:ascii="Times New Roman" w:hAnsi="Times New Roman" w:cs="Times New Roman"/>
          <w:sz w:val="28"/>
          <w:szCs w:val="28"/>
        </w:rPr>
        <w:t xml:space="preserve"> –</w:t>
      </w:r>
      <w:r w:rsidR="00D807DF" w:rsidRPr="00D807DF">
        <w:rPr>
          <w:rFonts w:ascii="Times New Roman" w:hAnsi="Times New Roman" w:cs="Times New Roman"/>
          <w:sz w:val="28"/>
          <w:szCs w:val="28"/>
        </w:rPr>
        <w:t xml:space="preserve"> 712;</w:t>
      </w:r>
      <w:r w:rsidR="00D807DF">
        <w:rPr>
          <w:rFonts w:ascii="Times New Roman" w:hAnsi="Times New Roman" w:cs="Times New Roman"/>
          <w:sz w:val="28"/>
          <w:szCs w:val="28"/>
        </w:rPr>
        <w:t xml:space="preserve"> </w:t>
      </w:r>
      <w:r w:rsidR="00D807DF" w:rsidRPr="00D807DF">
        <w:rPr>
          <w:rFonts w:ascii="Times New Roman" w:hAnsi="Times New Roman" w:cs="Times New Roman"/>
          <w:sz w:val="28"/>
          <w:szCs w:val="28"/>
        </w:rPr>
        <w:t xml:space="preserve"> январь 2017 – 725)</w:t>
      </w:r>
      <w:r w:rsidR="008E4A28">
        <w:rPr>
          <w:rFonts w:ascii="Times New Roman" w:hAnsi="Times New Roman" w:cs="Times New Roman"/>
          <w:sz w:val="28"/>
          <w:szCs w:val="28"/>
        </w:rPr>
        <w:t>,</w:t>
      </w:r>
      <w:r w:rsidR="00D807DF" w:rsidRPr="00D807DF">
        <w:rPr>
          <w:rFonts w:ascii="Times New Roman" w:hAnsi="Times New Roman" w:cs="Times New Roman"/>
          <w:sz w:val="28"/>
          <w:szCs w:val="28"/>
        </w:rPr>
        <w:t xml:space="preserve"> </w:t>
      </w:r>
      <w:r w:rsidR="008E4A28">
        <w:rPr>
          <w:rFonts w:ascii="Times New Roman" w:hAnsi="Times New Roman" w:cs="Times New Roman"/>
          <w:sz w:val="28"/>
          <w:szCs w:val="28"/>
        </w:rPr>
        <w:t xml:space="preserve">в феврале на </w:t>
      </w:r>
      <w:r w:rsidR="00D807DF" w:rsidRPr="00D807DF">
        <w:rPr>
          <w:rFonts w:ascii="Times New Roman" w:hAnsi="Times New Roman" w:cs="Times New Roman"/>
          <w:sz w:val="28"/>
          <w:szCs w:val="28"/>
        </w:rPr>
        <w:t xml:space="preserve">8% (февраль 2016 – 1025; февраль 2017 – 1112). </w:t>
      </w:r>
    </w:p>
    <w:p w:rsidR="00D807DF" w:rsidRPr="00D807DF" w:rsidRDefault="00D807DF" w:rsidP="009D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807DF">
        <w:rPr>
          <w:rFonts w:ascii="Times New Roman" w:hAnsi="Times New Roman" w:cs="Times New Roman"/>
          <w:sz w:val="28"/>
          <w:szCs w:val="28"/>
        </w:rPr>
        <w:t xml:space="preserve">исло ипотечных сделок на первичном рынке в </w:t>
      </w:r>
      <w:r w:rsidR="00BE791E">
        <w:rPr>
          <w:rFonts w:ascii="Times New Roman" w:hAnsi="Times New Roman" w:cs="Times New Roman"/>
          <w:sz w:val="28"/>
          <w:szCs w:val="28"/>
        </w:rPr>
        <w:t xml:space="preserve">крае снизилось на 15% в январе </w:t>
      </w:r>
      <w:r w:rsidRPr="00D807DF">
        <w:rPr>
          <w:rFonts w:ascii="Times New Roman" w:hAnsi="Times New Roman" w:cs="Times New Roman"/>
          <w:sz w:val="28"/>
          <w:szCs w:val="28"/>
        </w:rPr>
        <w:t>и на 45% в феврале текущего года.</w:t>
      </w:r>
    </w:p>
    <w:p w:rsidR="00D807DF" w:rsidRPr="00D807DF" w:rsidRDefault="00D807DF" w:rsidP="009D112B">
      <w:pPr>
        <w:jc w:val="both"/>
        <w:rPr>
          <w:rFonts w:ascii="Times New Roman" w:hAnsi="Times New Roman" w:cs="Times New Roman"/>
          <w:sz w:val="28"/>
          <w:szCs w:val="28"/>
        </w:rPr>
      </w:pPr>
      <w:r w:rsidRPr="00D807DF">
        <w:rPr>
          <w:rFonts w:ascii="Times New Roman" w:hAnsi="Times New Roman" w:cs="Times New Roman"/>
          <w:sz w:val="28"/>
          <w:szCs w:val="28"/>
        </w:rPr>
        <w:t>На 11%</w:t>
      </w:r>
      <w:r w:rsidR="008E4A28">
        <w:rPr>
          <w:rFonts w:ascii="Times New Roman" w:hAnsi="Times New Roman" w:cs="Times New Roman"/>
          <w:sz w:val="28"/>
          <w:szCs w:val="28"/>
        </w:rPr>
        <w:t xml:space="preserve"> уменьшился</w:t>
      </w:r>
      <w:r w:rsidRPr="00D807DF">
        <w:rPr>
          <w:rFonts w:ascii="Times New Roman" w:hAnsi="Times New Roman" w:cs="Times New Roman"/>
          <w:sz w:val="28"/>
          <w:szCs w:val="28"/>
        </w:rPr>
        <w:t xml:space="preserve">  показатель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вторичном рынке жилья края </w:t>
      </w:r>
      <w:r w:rsidRPr="00D807DF">
        <w:rPr>
          <w:rFonts w:ascii="Times New Roman" w:hAnsi="Times New Roman" w:cs="Times New Roman"/>
          <w:sz w:val="28"/>
          <w:szCs w:val="28"/>
        </w:rPr>
        <w:t>в январе (январь 2016 года – 3837; январь 2017 – 3409)</w:t>
      </w:r>
      <w:r>
        <w:rPr>
          <w:rFonts w:ascii="Times New Roman" w:hAnsi="Times New Roman" w:cs="Times New Roman"/>
          <w:sz w:val="28"/>
          <w:szCs w:val="28"/>
        </w:rPr>
        <w:t>, в феврале на 18</w:t>
      </w:r>
      <w:r w:rsidRPr="00D807D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(февраль 2016 года - 6075</w:t>
      </w:r>
      <w:r w:rsidRPr="00D807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февраль 2017 года -4968)</w:t>
      </w:r>
      <w:r w:rsidR="00B22D86">
        <w:rPr>
          <w:rFonts w:ascii="Times New Roman" w:hAnsi="Times New Roman" w:cs="Times New Roman"/>
          <w:sz w:val="28"/>
          <w:szCs w:val="28"/>
        </w:rPr>
        <w:t>.</w:t>
      </w:r>
    </w:p>
    <w:p w:rsidR="00D36E94" w:rsidRPr="00D807DF" w:rsidRDefault="00B22D86" w:rsidP="009D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к</w:t>
      </w:r>
      <w:r w:rsidR="00D36E94" w:rsidRPr="00D807DF">
        <w:rPr>
          <w:rFonts w:ascii="Times New Roman" w:hAnsi="Times New Roman" w:cs="Times New Roman"/>
          <w:sz w:val="28"/>
          <w:szCs w:val="28"/>
        </w:rPr>
        <w:t xml:space="preserve">оличество ипотечных сделок </w:t>
      </w:r>
      <w:r w:rsidR="00BE791E">
        <w:rPr>
          <w:rFonts w:ascii="Times New Roman" w:hAnsi="Times New Roman" w:cs="Times New Roman"/>
          <w:sz w:val="28"/>
          <w:szCs w:val="28"/>
        </w:rPr>
        <w:t xml:space="preserve">в данном сегменте </w:t>
      </w:r>
      <w:r w:rsidR="00D36E94" w:rsidRPr="00D807DF">
        <w:rPr>
          <w:rFonts w:ascii="Times New Roman" w:hAnsi="Times New Roman" w:cs="Times New Roman"/>
          <w:sz w:val="28"/>
          <w:szCs w:val="28"/>
        </w:rPr>
        <w:t>практически не изменилось (январь 2016 – 1619; январь 2017 – 1608), в феврале показатель снизился на 13% (февраль 2016 -2963; февраль 2017 – 2559)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12B" w:rsidRDefault="009D112B">
      <w:pPr>
        <w:rPr>
          <w:rFonts w:ascii="Times New Roman" w:hAnsi="Times New Roman" w:cs="Times New Roman"/>
          <w:sz w:val="28"/>
          <w:szCs w:val="2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9D112B" w:rsidRPr="00E0033C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9D112B" w:rsidRPr="00E0033C" w:rsidRDefault="009D112B" w:rsidP="009D112B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9D112B" w:rsidRPr="00D36E94" w:rsidRDefault="009D112B">
      <w:pPr>
        <w:rPr>
          <w:rFonts w:ascii="Times New Roman" w:hAnsi="Times New Roman" w:cs="Times New Roman"/>
          <w:sz w:val="28"/>
          <w:szCs w:val="28"/>
        </w:rPr>
      </w:pPr>
    </w:p>
    <w:sectPr w:rsidR="009D112B" w:rsidRPr="00D36E94" w:rsidSect="00BC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44"/>
    <w:rsid w:val="00054208"/>
    <w:rsid w:val="00094533"/>
    <w:rsid w:val="002A3844"/>
    <w:rsid w:val="003F0B26"/>
    <w:rsid w:val="00467DA0"/>
    <w:rsid w:val="00563482"/>
    <w:rsid w:val="005B1265"/>
    <w:rsid w:val="00746938"/>
    <w:rsid w:val="007652CC"/>
    <w:rsid w:val="007B22D0"/>
    <w:rsid w:val="008E4A28"/>
    <w:rsid w:val="009D112B"/>
    <w:rsid w:val="00B22D86"/>
    <w:rsid w:val="00BC0495"/>
    <w:rsid w:val="00BE791E"/>
    <w:rsid w:val="00CB5D20"/>
    <w:rsid w:val="00D36E94"/>
    <w:rsid w:val="00D8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D112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D1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2017-03-13T09:23:00Z</cp:lastPrinted>
  <dcterms:created xsi:type="dcterms:W3CDTF">2017-03-13T03:18:00Z</dcterms:created>
  <dcterms:modified xsi:type="dcterms:W3CDTF">2017-03-14T09:05:00Z</dcterms:modified>
</cp:coreProperties>
</file>